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C37" w:rsidRPr="00531338" w:rsidRDefault="00E35C37" w:rsidP="005313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แบบฟอร์มการรายงานผลการ</w:t>
      </w:r>
      <w:proofErr w:type="spellStart"/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นํา</w:t>
      </w:r>
      <w:proofErr w:type="spellEnd"/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การประเมินจริยธรรม</w:t>
      </w:r>
    </w:p>
    <w:p w:rsidR="00E35C37" w:rsidRPr="00531338" w:rsidRDefault="00E35C37" w:rsidP="005313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ไปใช้ในกระบวนการบริหารทรัพยากรบุคคล</w:t>
      </w:r>
    </w:p>
    <w:p w:rsidR="00E35C37" w:rsidRPr="00531338" w:rsidRDefault="00E35C37" w:rsidP="00E35C37">
      <w:pPr>
        <w:rPr>
          <w:rFonts w:ascii="TH SarabunPSK" w:hAnsi="TH SarabunPSK" w:cs="TH SarabunPSK"/>
          <w:sz w:val="36"/>
          <w:szCs w:val="36"/>
        </w:rPr>
      </w:pPr>
    </w:p>
    <w:p w:rsidR="00E35C37" w:rsidRPr="00531338" w:rsidRDefault="00E35C37" w:rsidP="00E35C37">
      <w:pPr>
        <w:rPr>
          <w:rFonts w:ascii="TH SarabunPSK" w:hAnsi="TH SarabunPSK" w:cs="TH SarabunPSK"/>
          <w:b/>
          <w:bCs/>
          <w:sz w:val="36"/>
          <w:szCs w:val="36"/>
        </w:rPr>
      </w:pP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E35C37" w:rsidRPr="00531338" w:rsidRDefault="00E35C37" w:rsidP="00531338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แบบรายงานการประเมินจริยธรรมมีวัตถุประสงค์เพื่อให้หน่วยงานของรัฐรายงานการ</w:t>
      </w:r>
      <w:r w:rsidR="00531338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531338">
        <w:rPr>
          <w:rFonts w:ascii="TH SarabunPSK" w:hAnsi="TH SarabunPSK" w:cs="TH SarabunPSK"/>
          <w:sz w:val="36"/>
          <w:szCs w:val="36"/>
          <w:cs/>
        </w:rPr>
        <w:t>น</w:t>
      </w:r>
      <w:r w:rsidR="00531338">
        <w:rPr>
          <w:rFonts w:ascii="TH SarabunPSK" w:hAnsi="TH SarabunPSK" w:cs="TH SarabunPSK" w:hint="cs"/>
          <w:sz w:val="36"/>
          <w:szCs w:val="36"/>
          <w:cs/>
        </w:rPr>
        <w:t>ำ</w:t>
      </w:r>
      <w:r w:rsidRPr="00531338">
        <w:rPr>
          <w:rFonts w:ascii="TH SarabunPSK" w:hAnsi="TH SarabunPSK" w:cs="TH SarabunPSK"/>
          <w:sz w:val="36"/>
          <w:szCs w:val="36"/>
          <w:cs/>
        </w:rPr>
        <w:t>ผลการประเมินจริยธรรมไปใช้ในกระบวนการบริหารทรัพยากรบุคคลในกระบวนการใดกระบวนการหนึ่งภายในปีงบประมาณ พ.ศ. 2566 อาทิ การตรวจสอบภูมิหลัง/ความประพฤติและพฤติกรรมทางจริยธรรม การประเมินสมรรถนะ หรือ การปฏิบัติราชการ หรือการแต่งตั้ง โอน ย้าย เลื่อน</w:t>
      </w:r>
      <w:r w:rsidR="00531338">
        <w:rPr>
          <w:rFonts w:ascii="TH SarabunPSK" w:hAnsi="TH SarabunPSK" w:cs="TH SarabunPSK" w:hint="cs"/>
          <w:sz w:val="36"/>
          <w:szCs w:val="36"/>
          <w:cs/>
        </w:rPr>
        <w:t>ตำ</w:t>
      </w:r>
      <w:r w:rsidRPr="00531338">
        <w:rPr>
          <w:rFonts w:ascii="TH SarabunPSK" w:hAnsi="TH SarabunPSK" w:cs="TH SarabunPSK"/>
          <w:sz w:val="36"/>
          <w:szCs w:val="36"/>
          <w:cs/>
        </w:rPr>
        <w:t>แหน่ง หรือการพัฒนา หรือการสอบวัดความเข้าใจเกี่ยวกับมาตรฐานทางจริยธรรม ประมวลจริยธรรม</w:t>
      </w:r>
    </w:p>
    <w:p w:rsidR="00531338" w:rsidRDefault="00531338" w:rsidP="00E35C37">
      <w:pPr>
        <w:rPr>
          <w:rFonts w:ascii="TH SarabunPSK" w:hAnsi="TH SarabunPSK" w:cs="TH SarabunPSK"/>
          <w:sz w:val="36"/>
          <w:szCs w:val="36"/>
        </w:rPr>
      </w:pPr>
    </w:p>
    <w:p w:rsidR="00E35C37" w:rsidRPr="00531338" w:rsidRDefault="00E35C37" w:rsidP="005313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ชื่อหน่วยงาน/ส่วนราชการ</w:t>
      </w: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เทศบาลตำบลศรีโพธิ์เงิน</w:t>
      </w:r>
    </w:p>
    <w:p w:rsidR="00E35C37" w:rsidRPr="00531338" w:rsidRDefault="00E35C37" w:rsidP="005313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</w:t>
      </w: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2566</w:t>
      </w:r>
    </w:p>
    <w:p w:rsidR="00E35C37" w:rsidRPr="00531338" w:rsidRDefault="00E35C37" w:rsidP="005313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วัน/เดือน/ปี ที่รายงาน </w:t>
      </w: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 xml:space="preserve"> 6 มีนาคม 2566</w:t>
      </w:r>
    </w:p>
    <w:p w:rsidR="00E35C37" w:rsidRPr="00531338" w:rsidRDefault="00E35C37" w:rsidP="005313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ประมวลจริยธรรมที่หน่วยงานใช้</w:t>
      </w:r>
      <w:proofErr w:type="spellStart"/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ดําเนินการ</w:t>
      </w:r>
      <w:proofErr w:type="spellEnd"/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ภายในหน่วยงาน</w:t>
      </w:r>
    </w:p>
    <w:p w:rsidR="00E35C37" w:rsidRPr="00531338" w:rsidRDefault="00E35C37" w:rsidP="005313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ชื่อประมวลจริยธรรม ประมวลจริยธรรมพนักงานส่วนท้องถิ่น</w:t>
      </w:r>
    </w:p>
    <w:p w:rsidR="00E35C37" w:rsidRPr="00531338" w:rsidRDefault="00E35C37" w:rsidP="00E35C37">
      <w:pPr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</w:rPr>
        <w:t xml:space="preserve">URL </w:t>
      </w:r>
      <w:r w:rsidRPr="00531338">
        <w:rPr>
          <w:rFonts w:ascii="TH SarabunPSK" w:hAnsi="TH SarabunPSK" w:cs="TH SarabunPSK"/>
          <w:sz w:val="36"/>
          <w:szCs w:val="36"/>
          <w:cs/>
        </w:rPr>
        <w:t xml:space="preserve">ที่เผยแพร่ </w:t>
      </w:r>
      <w:hyperlink r:id="rId5" w:history="1"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https://www.siphongoen.go.th/index/PDF/%E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8%9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B%E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3%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1%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7%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5%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8%88%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3%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4%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2%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8%98%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3%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3%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1%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8%9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E%E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8%99%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1%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8%81%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8%87%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2%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8%99%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AA%E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9%88%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7%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8%99%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8%97%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9%89%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AD%E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8%87%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8%96%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4%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9%88%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E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0%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B</w:t>
        </w:r>
        <w:r w:rsidRPr="00531338">
          <w:rPr>
            <w:rStyle w:val="a3"/>
            <w:rFonts w:ascii="TH SarabunPSK" w:hAnsi="TH SarabunPSK" w:cs="TH SarabunPSK"/>
            <w:sz w:val="36"/>
            <w:szCs w:val="36"/>
            <w:cs/>
          </w:rPr>
          <w:t>8%99.</w:t>
        </w:r>
        <w:r w:rsidRPr="00531338">
          <w:rPr>
            <w:rStyle w:val="a3"/>
            <w:rFonts w:ascii="TH SarabunPSK" w:hAnsi="TH SarabunPSK" w:cs="TH SarabunPSK"/>
            <w:sz w:val="36"/>
            <w:szCs w:val="36"/>
          </w:rPr>
          <w:t>pdf</w:t>
        </w:r>
      </w:hyperlink>
    </w:p>
    <w:p w:rsidR="00E35C37" w:rsidRPr="00531338" w:rsidRDefault="00E35C37" w:rsidP="00E35C37">
      <w:pPr>
        <w:rPr>
          <w:rFonts w:ascii="TH SarabunPSK" w:hAnsi="TH SarabunPSK" w:cs="TH SarabunPSK"/>
          <w:b/>
          <w:bCs/>
          <w:sz w:val="36"/>
          <w:szCs w:val="36"/>
        </w:rPr>
      </w:pP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ชื่อการ</w:t>
      </w:r>
      <w:proofErr w:type="spellStart"/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ดําเนินการ</w:t>
      </w:r>
      <w:proofErr w:type="spellEnd"/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หรือกิจกรรมการประเมินพฤติกรรมทางจริยธรรมที่</w:t>
      </w:r>
      <w:proofErr w:type="spellStart"/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นําไปใช้</w:t>
      </w:r>
      <w:proofErr w:type="spellEnd"/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ในการบริหารทรัพยากรบุคคล</w:t>
      </w:r>
    </w:p>
    <w:p w:rsidR="00E35C37" w:rsidRPr="00531338" w:rsidRDefault="00E35C37" w:rsidP="005313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การประเมินผลปฏิบัติราชการรอบ </w:t>
      </w:r>
      <w:r w:rsidRPr="0053133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</w:t>
      </w:r>
      <w:proofErr w:type="spellStart"/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>ประจํ</w:t>
      </w:r>
      <w:proofErr w:type="spellEnd"/>
      <w:r w:rsidRPr="00531338">
        <w:rPr>
          <w:rFonts w:ascii="TH SarabunPSK" w:hAnsi="TH SarabunPSK" w:cs="TH SarabunPSK"/>
          <w:b/>
          <w:bCs/>
          <w:sz w:val="36"/>
          <w:szCs w:val="36"/>
          <w:cs/>
        </w:rPr>
        <w:t xml:space="preserve">าปีงบประมาณ </w:t>
      </w:r>
      <w:r w:rsidRPr="00531338">
        <w:rPr>
          <w:rFonts w:ascii="TH SarabunPSK" w:hAnsi="TH SarabunPSK" w:cs="TH SarabunPSK"/>
          <w:b/>
          <w:bCs/>
          <w:sz w:val="36"/>
          <w:szCs w:val="36"/>
        </w:rPr>
        <w:t>2566</w:t>
      </w:r>
    </w:p>
    <w:p w:rsidR="00E35C37" w:rsidRPr="00531338" w:rsidRDefault="00531338" w:rsidP="0053133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1.</w:t>
      </w:r>
      <w:r w:rsidR="00E35C37" w:rsidRPr="00531338">
        <w:rPr>
          <w:rFonts w:ascii="TH SarabunPSK" w:hAnsi="TH SarabunPSK" w:cs="TH SarabunPSK"/>
          <w:sz w:val="36"/>
          <w:szCs w:val="36"/>
          <w:cs/>
        </w:rPr>
        <w:t>ขั้นตอนการบริหารทรัพยากรบุคคลที่ได้</w:t>
      </w:r>
      <w:proofErr w:type="spellStart"/>
      <w:r w:rsidR="00E35C37" w:rsidRPr="00531338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="00E35C37" w:rsidRPr="00531338">
        <w:rPr>
          <w:rFonts w:ascii="TH SarabunPSK" w:hAnsi="TH SarabunPSK" w:cs="TH SarabunPSK"/>
          <w:sz w:val="36"/>
          <w:szCs w:val="36"/>
          <w:cs/>
        </w:rPr>
        <w:t>ผลการประเมินพฤติกรรมไปใช้ประกอบการ</w:t>
      </w:r>
      <w:proofErr w:type="spellStart"/>
      <w:r w:rsidR="00E35C37" w:rsidRPr="00531338">
        <w:rPr>
          <w:rFonts w:ascii="TH SarabunPSK" w:hAnsi="TH SarabunPSK" w:cs="TH SarabunPSK"/>
          <w:sz w:val="36"/>
          <w:szCs w:val="36"/>
          <w:cs/>
        </w:rPr>
        <w:t>ดําเนินงาน</w:t>
      </w:r>
      <w:proofErr w:type="spellEnd"/>
    </w:p>
    <w:p w:rsidR="00E35C37" w:rsidRPr="00531338" w:rsidRDefault="00E35C37" w:rsidP="00E35C37">
      <w:pPr>
        <w:pStyle w:val="a5"/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- การสรรหาและคัดเลือกบุคลากร</w:t>
      </w:r>
    </w:p>
    <w:p w:rsidR="00E35C37" w:rsidRPr="00531338" w:rsidRDefault="00E35C37" w:rsidP="00531338">
      <w:pPr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</w:rPr>
        <w:t xml:space="preserve">2. </w:t>
      </w:r>
      <w:r w:rsidRPr="00531338">
        <w:rPr>
          <w:rFonts w:ascii="TH SarabunPSK" w:hAnsi="TH SarabunPSK" w:cs="TH SarabunPSK"/>
          <w:sz w:val="36"/>
          <w:szCs w:val="36"/>
          <w:cs/>
        </w:rPr>
        <w:t>รายละเอียดการประเมินพฤติกรรมทางจริยธรรมที่สอดคล้องกับมาตรฐานทางจริยธรรม หรือประมวลจริยธรรม หรือ</w:t>
      </w:r>
      <w:proofErr w:type="spellStart"/>
      <w:r w:rsidRPr="00531338">
        <w:rPr>
          <w:rFonts w:ascii="TH SarabunPSK" w:hAnsi="TH SarabunPSK" w:cs="TH SarabunPSK"/>
          <w:sz w:val="36"/>
          <w:szCs w:val="36"/>
          <w:cs/>
        </w:rPr>
        <w:t>ข้อกําหนด</w:t>
      </w:r>
      <w:proofErr w:type="spellEnd"/>
      <w:r w:rsidRPr="00531338">
        <w:rPr>
          <w:rFonts w:ascii="TH SarabunPSK" w:hAnsi="TH SarabunPSK" w:cs="TH SarabunPSK"/>
          <w:sz w:val="36"/>
          <w:szCs w:val="36"/>
          <w:cs/>
        </w:rPr>
        <w:t>จริยธรรม หรือพฤติกรรมที่ควร</w:t>
      </w:r>
      <w:proofErr w:type="spellStart"/>
      <w:r w:rsidRPr="00531338">
        <w:rPr>
          <w:rFonts w:ascii="TH SarabunPSK" w:hAnsi="TH SarabunPSK" w:cs="TH SarabunPSK"/>
          <w:sz w:val="36"/>
          <w:szCs w:val="36"/>
          <w:cs/>
        </w:rPr>
        <w:t>กระทํา</w:t>
      </w:r>
      <w:proofErr w:type="spellEnd"/>
      <w:r w:rsidRPr="00531338">
        <w:rPr>
          <w:rFonts w:ascii="TH SarabunPSK" w:hAnsi="TH SarabunPSK" w:cs="TH SarabunPSK"/>
          <w:sz w:val="36"/>
          <w:szCs w:val="36"/>
          <w:cs/>
        </w:rPr>
        <w:t>และไม่ควร</w:t>
      </w:r>
      <w:proofErr w:type="spellStart"/>
      <w:r w:rsidRPr="00531338">
        <w:rPr>
          <w:rFonts w:ascii="TH SarabunPSK" w:hAnsi="TH SarabunPSK" w:cs="TH SarabunPSK"/>
          <w:sz w:val="36"/>
          <w:szCs w:val="36"/>
          <w:cs/>
        </w:rPr>
        <w:t>กระทํา</w:t>
      </w:r>
      <w:proofErr w:type="spellEnd"/>
      <w:r w:rsidRPr="0053133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531338">
        <w:rPr>
          <w:rFonts w:ascii="TH SarabunPSK" w:hAnsi="TH SarabunPSK" w:cs="TH SarabunPSK"/>
          <w:sz w:val="36"/>
          <w:szCs w:val="36"/>
        </w:rPr>
        <w:t>Dos &amp; Don’ts)</w:t>
      </w:r>
    </w:p>
    <w:p w:rsidR="00531338" w:rsidRPr="00531338" w:rsidRDefault="00E35C37" w:rsidP="00E35C37">
      <w:pPr>
        <w:pStyle w:val="a5"/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เทศบาลตำบลศรีโพธิ์เงิน มีการ</w:t>
      </w:r>
      <w:r w:rsidR="00531338" w:rsidRPr="00531338">
        <w:rPr>
          <w:rFonts w:ascii="TH SarabunPSK" w:hAnsi="TH SarabunPSK" w:cs="TH SarabunPSK"/>
          <w:sz w:val="36"/>
          <w:szCs w:val="36"/>
          <w:cs/>
        </w:rPr>
        <w:t>สรรหาและ</w:t>
      </w:r>
      <w:r w:rsidRPr="00531338">
        <w:rPr>
          <w:rFonts w:ascii="TH SarabunPSK" w:hAnsi="TH SarabunPSK" w:cs="TH SarabunPSK"/>
          <w:sz w:val="36"/>
          <w:szCs w:val="36"/>
          <w:cs/>
        </w:rPr>
        <w:t>คัดเลือก</w:t>
      </w:r>
      <w:r w:rsidR="00531338" w:rsidRPr="00531338">
        <w:rPr>
          <w:rFonts w:ascii="TH SarabunPSK" w:hAnsi="TH SarabunPSK" w:cs="TH SarabunPSK"/>
          <w:sz w:val="36"/>
          <w:szCs w:val="36"/>
          <w:cs/>
        </w:rPr>
        <w:t>บุคลากร โดยต้องเป็น บุคคล</w:t>
      </w:r>
    </w:p>
    <w:p w:rsidR="00531338" w:rsidRPr="00531338" w:rsidRDefault="00531338" w:rsidP="00E35C37">
      <w:pPr>
        <w:pStyle w:val="a5"/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1</w:t>
      </w:r>
      <w:r w:rsidRPr="00531338">
        <w:rPr>
          <w:rFonts w:ascii="TH SarabunPSK" w:hAnsi="TH SarabunPSK" w:cs="TH SarabunPSK"/>
          <w:sz w:val="36"/>
          <w:szCs w:val="36"/>
          <w:cs/>
        </w:rPr>
        <w:t>ยึดมั่นในสถาบันหลักของประเทศ</w:t>
      </w:r>
      <w:r w:rsidRPr="00531338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E35C37" w:rsidRPr="00531338" w:rsidRDefault="00531338" w:rsidP="00E35C37">
      <w:pPr>
        <w:pStyle w:val="a5"/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2.</w:t>
      </w:r>
      <w:r w:rsidRPr="00531338">
        <w:rPr>
          <w:rFonts w:ascii="TH SarabunPSK" w:hAnsi="TH SarabunPSK" w:cs="TH SarabunPSK"/>
          <w:sz w:val="36"/>
          <w:szCs w:val="36"/>
          <w:cs/>
        </w:rPr>
        <w:t>ซื่อสัตย์สุจริต รับผิดชอบต่อหน้าที่</w:t>
      </w:r>
    </w:p>
    <w:p w:rsidR="00531338" w:rsidRPr="00531338" w:rsidRDefault="00531338" w:rsidP="00E35C37">
      <w:pPr>
        <w:pStyle w:val="a5"/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3.</w:t>
      </w:r>
      <w:r w:rsidRPr="00531338">
        <w:rPr>
          <w:rFonts w:ascii="TH SarabunPSK" w:hAnsi="TH SarabunPSK" w:cs="TH SarabunPSK"/>
          <w:sz w:val="36"/>
          <w:szCs w:val="36"/>
          <w:cs/>
        </w:rPr>
        <w:t>กล้าตัดสินใจ และกระท</w:t>
      </w:r>
      <w:r w:rsidR="004A1404">
        <w:rPr>
          <w:rFonts w:ascii="TH SarabunPSK" w:hAnsi="TH SarabunPSK" w:cs="TH SarabunPSK" w:hint="cs"/>
          <w:sz w:val="36"/>
          <w:szCs w:val="36"/>
          <w:cs/>
        </w:rPr>
        <w:t>ำ</w:t>
      </w:r>
      <w:r w:rsidRPr="00531338">
        <w:rPr>
          <w:rFonts w:ascii="TH SarabunPSK" w:hAnsi="TH SarabunPSK" w:cs="TH SarabunPSK"/>
          <w:sz w:val="36"/>
          <w:szCs w:val="36"/>
          <w:cs/>
        </w:rPr>
        <w:t xml:space="preserve">ในสิ่งที่ถูกต้องชอบธรรม </w:t>
      </w:r>
    </w:p>
    <w:p w:rsidR="00531338" w:rsidRPr="00531338" w:rsidRDefault="00531338" w:rsidP="00E35C37">
      <w:pPr>
        <w:pStyle w:val="a5"/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4.</w:t>
      </w:r>
      <w:r w:rsidRPr="00531338">
        <w:rPr>
          <w:rFonts w:ascii="TH SarabunPSK" w:hAnsi="TH SarabunPSK" w:cs="TH SarabunPSK"/>
          <w:sz w:val="36"/>
          <w:szCs w:val="36"/>
          <w:cs/>
        </w:rPr>
        <w:t>คิดถึงประโยชน์ส่วนรวมมากกว่าประโยชน์ส่วนตัว</w:t>
      </w:r>
    </w:p>
    <w:p w:rsidR="00531338" w:rsidRPr="00531338" w:rsidRDefault="00531338" w:rsidP="00E35C37">
      <w:pPr>
        <w:pStyle w:val="a5"/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5.มุ่</w:t>
      </w:r>
      <w:r w:rsidRPr="00531338">
        <w:rPr>
          <w:rFonts w:ascii="TH SarabunPSK" w:hAnsi="TH SarabunPSK" w:cs="TH SarabunPSK"/>
          <w:sz w:val="36"/>
          <w:szCs w:val="36"/>
          <w:cs/>
        </w:rPr>
        <w:t>งผลสัมฤทธิ์ของงานและภารกิจขององค์กรปกครองส่วนท้องถิ่น</w:t>
      </w:r>
    </w:p>
    <w:p w:rsidR="00531338" w:rsidRPr="00531338" w:rsidRDefault="00531338" w:rsidP="00E35C37">
      <w:pPr>
        <w:pStyle w:val="a5"/>
        <w:rPr>
          <w:rFonts w:ascii="TH SarabunPSK" w:hAnsi="TH SarabunPSK" w:cs="TH SarabunPSK"/>
          <w:sz w:val="36"/>
          <w:szCs w:val="36"/>
          <w:cs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6.</w:t>
      </w:r>
      <w:r w:rsidRPr="00531338">
        <w:rPr>
          <w:rFonts w:ascii="TH SarabunPSK" w:hAnsi="TH SarabunPSK" w:cs="TH SarabunPSK"/>
          <w:sz w:val="36"/>
          <w:szCs w:val="36"/>
          <w:cs/>
        </w:rPr>
        <w:t>ปฏิบัติหน้าที่อย่างเป็นธรรม ปราศจากอคติ และไม่เลือกปฏิบัต</w:t>
      </w:r>
      <w:r w:rsidRPr="00531338">
        <w:rPr>
          <w:rFonts w:ascii="TH SarabunPSK" w:hAnsi="TH SarabunPSK" w:cs="TH SarabunPSK"/>
          <w:sz w:val="36"/>
          <w:szCs w:val="36"/>
          <w:cs/>
        </w:rPr>
        <w:t>ิ</w:t>
      </w:r>
    </w:p>
    <w:p w:rsidR="00531338" w:rsidRDefault="00531338" w:rsidP="00E35C37">
      <w:pPr>
        <w:pStyle w:val="a5"/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7.</w:t>
      </w:r>
      <w:r w:rsidRPr="00531338">
        <w:rPr>
          <w:rFonts w:ascii="TH SarabunPSK" w:hAnsi="TH SarabunPSK" w:cs="TH SarabunPSK"/>
          <w:sz w:val="36"/>
          <w:szCs w:val="36"/>
          <w:cs/>
        </w:rPr>
        <w:t>ด</w:t>
      </w:r>
      <w:r w:rsidRPr="00531338">
        <w:rPr>
          <w:rFonts w:ascii="TH SarabunPSK" w:hAnsi="TH SarabunPSK" w:cs="TH SarabunPSK"/>
          <w:sz w:val="36"/>
          <w:szCs w:val="36"/>
          <w:cs/>
        </w:rPr>
        <w:t>ำ</w:t>
      </w:r>
      <w:r w:rsidRPr="00531338">
        <w:rPr>
          <w:rFonts w:ascii="TH SarabunPSK" w:hAnsi="TH SarabunPSK" w:cs="TH SarabunPSK"/>
          <w:sz w:val="36"/>
          <w:szCs w:val="36"/>
          <w:cs/>
        </w:rPr>
        <w:t>รงตนเป็นแบบอย่างที่ดีและรักษาภาพลักษณ์ของทางราชการ</w:t>
      </w:r>
    </w:p>
    <w:p w:rsidR="00531338" w:rsidRDefault="00531338" w:rsidP="00531338">
      <w:pPr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</w:rPr>
        <w:t xml:space="preserve">3. </w:t>
      </w:r>
      <w:r w:rsidRPr="00531338">
        <w:rPr>
          <w:rFonts w:ascii="TH SarabunPSK" w:hAnsi="TH SarabunPSK" w:cs="TH SarabunPSK"/>
          <w:sz w:val="36"/>
          <w:szCs w:val="36"/>
          <w:cs/>
        </w:rPr>
        <w:t>สรุปผลการ</w:t>
      </w:r>
      <w:proofErr w:type="spellStart"/>
      <w:r w:rsidRPr="00531338">
        <w:rPr>
          <w:rFonts w:ascii="TH SarabunPSK" w:hAnsi="TH SarabunPSK" w:cs="TH SarabunPSK"/>
          <w:sz w:val="36"/>
          <w:szCs w:val="36"/>
          <w:cs/>
        </w:rPr>
        <w:t>ดําเนินการ</w:t>
      </w:r>
      <w:proofErr w:type="spellEnd"/>
      <w:r w:rsidRPr="00531338">
        <w:rPr>
          <w:rFonts w:ascii="TH SarabunPSK" w:hAnsi="TH SarabunPSK" w:cs="TH SarabunPSK"/>
          <w:sz w:val="36"/>
          <w:szCs w:val="36"/>
          <w:cs/>
        </w:rPr>
        <w:t>ประเมินพฤติกรรมทางจริยธรรม</w:t>
      </w:r>
    </w:p>
    <w:p w:rsidR="00531338" w:rsidRDefault="004A1404" w:rsidP="004D21D2">
      <w:pPr>
        <w:pStyle w:val="a5"/>
        <w:ind w:firstLine="72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4D21D2">
        <w:rPr>
          <w:rFonts w:ascii="TH SarabunPSK" w:hAnsi="TH SarabunPSK" w:cs="TH SarabunPSK" w:hint="cs"/>
          <w:sz w:val="36"/>
          <w:szCs w:val="36"/>
          <w:u w:val="dotted"/>
          <w:cs/>
        </w:rPr>
        <w:t>7 ข้อหลักเป็นจริยธรรมหลักขอ</w:t>
      </w:r>
      <w:r w:rsidRPr="004D21D2">
        <w:rPr>
          <w:rFonts w:ascii="TH SarabunPSK" w:hAnsi="TH SarabunPSK" w:cs="TH SarabunPSK"/>
          <w:sz w:val="36"/>
          <w:szCs w:val="36"/>
          <w:u w:val="dotted"/>
          <w:cs/>
        </w:rPr>
        <w:t>พนักงานส่วนท้องถิ่นพึงปฏิบัติตนเ</w:t>
      </w:r>
      <w:r w:rsidRPr="004D21D2">
        <w:rPr>
          <w:rFonts w:ascii="TH SarabunPSK" w:hAnsi="TH SarabunPSK" w:cs="TH SarabunPSK" w:hint="cs"/>
          <w:sz w:val="36"/>
          <w:szCs w:val="36"/>
          <w:u w:val="dotted"/>
          <w:cs/>
        </w:rPr>
        <w:t>องตาม</w:t>
      </w:r>
      <w:r w:rsidRPr="004D21D2">
        <w:rPr>
          <w:rFonts w:ascii="TH SarabunPSK" w:hAnsi="TH SarabunPSK" w:cs="TH SarabunPSK"/>
          <w:sz w:val="36"/>
          <w:szCs w:val="36"/>
          <w:u w:val="dotted"/>
          <w:cs/>
        </w:rPr>
        <w:t>ระกาศคณะกรรมการมาตรฐานการบริหารงานบุคคลส่วนท้องถิ่นเรื่อง ประมวลจริยธรรมพนักงานส่วนท้องถิ่น</w:t>
      </w:r>
      <w:r w:rsidRPr="004D21D2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ซึ่งรวมเป็น 100 คะแนน เป็นข้อพิจารณาในการประกอบการคัดเลือกพนักงาน</w:t>
      </w:r>
    </w:p>
    <w:p w:rsidR="00145302" w:rsidRDefault="00145302" w:rsidP="004D21D2">
      <w:pPr>
        <w:pStyle w:val="a5"/>
        <w:ind w:firstLine="720"/>
        <w:jc w:val="thaiDistribute"/>
        <w:rPr>
          <w:rFonts w:ascii="TH SarabunPSK" w:hAnsi="TH SarabunPSK" w:cs="TH SarabunPSK"/>
          <w:sz w:val="36"/>
          <w:szCs w:val="36"/>
          <w:u w:val="dotted"/>
        </w:rPr>
      </w:pPr>
    </w:p>
    <w:p w:rsidR="00145302" w:rsidRPr="00145302" w:rsidRDefault="00145302" w:rsidP="00145302">
      <w:pPr>
        <w:jc w:val="thaiDistribute"/>
        <w:rPr>
          <w:rFonts w:ascii="TH SarabunPSK" w:hAnsi="TH SarabunPSK" w:cs="TH SarabunPSK"/>
          <w:sz w:val="36"/>
          <w:szCs w:val="36"/>
        </w:rPr>
      </w:pPr>
      <w:r w:rsidRPr="00145302">
        <w:rPr>
          <w:rFonts w:ascii="TH SarabunPSK" w:hAnsi="TH SarabunPSK" w:cs="TH SarabunPSK" w:hint="cs"/>
          <w:sz w:val="36"/>
          <w:szCs w:val="36"/>
          <w:cs/>
        </w:rPr>
        <w:t>4.</w:t>
      </w:r>
      <w:r w:rsidRPr="00145302">
        <w:rPr>
          <w:rFonts w:ascii="TH SarabunPSK" w:hAnsi="TH SarabunPSK" w:cs="TH SarabunPSK"/>
          <w:sz w:val="36"/>
          <w:szCs w:val="36"/>
          <w:cs/>
        </w:rPr>
        <w:t>รายละเอียดการ</w:t>
      </w:r>
      <w:proofErr w:type="spellStart"/>
      <w:r w:rsidRPr="00145302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145302">
        <w:rPr>
          <w:rFonts w:ascii="TH SarabunPSK" w:hAnsi="TH SarabunPSK" w:cs="TH SarabunPSK"/>
          <w:sz w:val="36"/>
          <w:szCs w:val="36"/>
          <w:cs/>
        </w:rPr>
        <w:t>ผลการประเมินพฤติกรรมทางจริยธรรมไปใช้ในการบริหารทรัพยากรบุคคล</w:t>
      </w:r>
    </w:p>
    <w:p w:rsidR="00145302" w:rsidRPr="004D21D2" w:rsidRDefault="00145302" w:rsidP="00145302">
      <w:pPr>
        <w:pStyle w:val="a5"/>
        <w:ind w:firstLine="72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u w:val="dotted"/>
          <w:cs/>
        </w:rPr>
        <w:t>เทศบาลมีการ</w:t>
      </w:r>
      <w:proofErr w:type="spellStart"/>
      <w:r w:rsidRPr="00145302">
        <w:rPr>
          <w:rFonts w:ascii="TH SarabunPSK" w:hAnsi="TH SarabunPSK" w:cs="TH SarabunPSK"/>
          <w:sz w:val="36"/>
          <w:szCs w:val="36"/>
          <w:u w:val="dotted"/>
          <w:cs/>
        </w:rPr>
        <w:t>นํา</w:t>
      </w:r>
      <w:proofErr w:type="spellEnd"/>
      <w:r w:rsidRPr="00145302">
        <w:rPr>
          <w:rFonts w:ascii="TH SarabunPSK" w:hAnsi="TH SarabunPSK" w:cs="TH SarabunPSK"/>
          <w:sz w:val="36"/>
          <w:szCs w:val="36"/>
          <w:u w:val="dotted"/>
          <w:cs/>
        </w:rPr>
        <w:t xml:space="preserve">ผลที่ได้จากข้อ </w:t>
      </w:r>
      <w:r w:rsidRPr="00145302">
        <w:rPr>
          <w:rFonts w:ascii="TH SarabunPSK" w:hAnsi="TH SarabunPSK" w:cs="TH SarabunPSK"/>
          <w:sz w:val="36"/>
          <w:szCs w:val="36"/>
          <w:u w:val="dotted"/>
        </w:rPr>
        <w:t>3</w:t>
      </w:r>
      <w:r w:rsidRPr="00145302">
        <w:rPr>
          <w:rFonts w:ascii="TH SarabunPSK" w:hAnsi="TH SarabunPSK" w:cs="TH SarabunPSK"/>
          <w:sz w:val="36"/>
          <w:szCs w:val="36"/>
          <w:u w:val="dotted"/>
          <w:cs/>
        </w:rPr>
        <w:t xml:space="preserve"> ไปใช้</w:t>
      </w:r>
      <w:proofErr w:type="spellStart"/>
      <w:r w:rsidRPr="00145302">
        <w:rPr>
          <w:rFonts w:ascii="TH SarabunPSK" w:hAnsi="TH SarabunPSK" w:cs="TH SarabunPSK"/>
          <w:sz w:val="36"/>
          <w:szCs w:val="36"/>
          <w:u w:val="dotted"/>
          <w:cs/>
        </w:rPr>
        <w:t>ดําเนินการ</w:t>
      </w:r>
      <w:proofErr w:type="spellEnd"/>
      <w:r w:rsidRPr="00145302">
        <w:rPr>
          <w:rFonts w:ascii="TH SarabunPSK" w:hAnsi="TH SarabunPSK" w:cs="TH SarabunPSK"/>
          <w:sz w:val="36"/>
          <w:szCs w:val="36"/>
          <w:u w:val="dotted"/>
          <w:cs/>
        </w:rPr>
        <w:t xml:space="preserve">ในการบริหารทรัพยากรบุคคล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>โดย</w:t>
      </w:r>
      <w:r w:rsidRPr="00145302">
        <w:rPr>
          <w:rFonts w:ascii="TH SarabunPSK" w:hAnsi="TH SarabunPSK" w:cs="TH SarabunPSK"/>
          <w:sz w:val="36"/>
          <w:szCs w:val="36"/>
          <w:u w:val="dotted"/>
          <w:cs/>
        </w:rPr>
        <w:t>มีการ</w:t>
      </w:r>
      <w:proofErr w:type="spellStart"/>
      <w:r w:rsidRPr="00145302">
        <w:rPr>
          <w:rFonts w:ascii="TH SarabunPSK" w:hAnsi="TH SarabunPSK" w:cs="TH SarabunPSK"/>
          <w:sz w:val="36"/>
          <w:szCs w:val="36"/>
          <w:u w:val="dotted"/>
          <w:cs/>
        </w:rPr>
        <w:t>นํา</w:t>
      </w:r>
      <w:proofErr w:type="spellEnd"/>
      <w:r w:rsidRPr="00145302">
        <w:rPr>
          <w:rFonts w:ascii="TH SarabunPSK" w:hAnsi="TH SarabunPSK" w:cs="TH SarabunPSK"/>
          <w:sz w:val="36"/>
          <w:szCs w:val="36"/>
          <w:u w:val="dotted"/>
          <w:cs/>
        </w:rPr>
        <w:t>ประเด็นที่ได้คะแนนต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>่ำ</w:t>
      </w:r>
      <w:r w:rsidRPr="00145302">
        <w:rPr>
          <w:rFonts w:ascii="TH SarabunPSK" w:hAnsi="TH SarabunPSK" w:cs="TH SarabunPSK"/>
          <w:sz w:val="36"/>
          <w:szCs w:val="36"/>
          <w:u w:val="dotted"/>
          <w:cs/>
        </w:rPr>
        <w:t>สุดจากการประเมินพฤติกรรมทางจริยธรรมในการสอบคัดเลือกพนักงานของเทศบาล ไปใช้ในการ</w:t>
      </w:r>
      <w:proofErr w:type="spellStart"/>
      <w:r w:rsidRPr="00145302">
        <w:rPr>
          <w:rFonts w:ascii="TH SarabunPSK" w:hAnsi="TH SarabunPSK" w:cs="TH SarabunPSK"/>
          <w:sz w:val="36"/>
          <w:szCs w:val="36"/>
          <w:u w:val="dotted"/>
          <w:cs/>
        </w:rPr>
        <w:t>กําหนด</w:t>
      </w:r>
      <w:proofErr w:type="spellEnd"/>
      <w:r w:rsidRPr="00145302">
        <w:rPr>
          <w:rFonts w:ascii="TH SarabunPSK" w:hAnsi="TH SarabunPSK" w:cs="TH SarabunPSK"/>
          <w:sz w:val="36"/>
          <w:szCs w:val="36"/>
          <w:u w:val="dotted"/>
          <w:cs/>
        </w:rPr>
        <w:t xml:space="preserve">ประเด็นเพื่อจัดโครงการฝึกอบรมข้าราชการ/พนักงานบรรจุใหม่ </w:t>
      </w:r>
    </w:p>
    <w:p w:rsidR="00531338" w:rsidRPr="00531338" w:rsidRDefault="00531338" w:rsidP="00E35C37">
      <w:pPr>
        <w:pStyle w:val="a5"/>
        <w:rPr>
          <w:rFonts w:ascii="TH SarabunPSK" w:hAnsi="TH SarabunPSK" w:cs="TH SarabunPSK"/>
          <w:sz w:val="36"/>
          <w:szCs w:val="36"/>
        </w:rPr>
      </w:pPr>
    </w:p>
    <w:p w:rsidR="00531338" w:rsidRPr="00145302" w:rsidRDefault="00531338" w:rsidP="00145302">
      <w:pPr>
        <w:rPr>
          <w:rFonts w:ascii="TH SarabunPSK" w:hAnsi="TH SarabunPSK" w:cs="TH SarabunPSK"/>
          <w:sz w:val="36"/>
          <w:szCs w:val="36"/>
        </w:rPr>
      </w:pPr>
      <w:r w:rsidRPr="00145302">
        <w:rPr>
          <w:rFonts w:ascii="TH SarabunPSK" w:hAnsi="TH SarabunPSK" w:cs="TH SarabunPSK"/>
          <w:sz w:val="36"/>
          <w:szCs w:val="36"/>
          <w:cs/>
        </w:rPr>
        <w:t>5. ปัญหา/อุปสรรค และข้อเสนอแนะ</w:t>
      </w:r>
    </w:p>
    <w:p w:rsidR="00531338" w:rsidRPr="00531338" w:rsidRDefault="00531338" w:rsidP="00531338">
      <w:pPr>
        <w:ind w:firstLine="720"/>
        <w:rPr>
          <w:rFonts w:ascii="TH SarabunPSK" w:hAnsi="TH SarabunPSK" w:cs="TH SarabunPSK"/>
          <w:sz w:val="36"/>
          <w:szCs w:val="36"/>
          <w:u w:val="dotted"/>
        </w:rPr>
      </w:pPr>
      <w:r w:rsidRPr="0053133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53133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53133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531338">
        <w:rPr>
          <w:rFonts w:ascii="TH SarabunPSK" w:hAnsi="TH SarabunPSK" w:cs="TH SarabunPSK"/>
          <w:sz w:val="36"/>
          <w:szCs w:val="36"/>
          <w:u w:val="dotted"/>
          <w:cs/>
        </w:rPr>
        <w:tab/>
        <w:t>-</w:t>
      </w:r>
      <w:r w:rsidRPr="0053133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53133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53133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531338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531338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531338" w:rsidRPr="00145302" w:rsidRDefault="00531338" w:rsidP="0014530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30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ผู้รายงาน</w:t>
      </w:r>
    </w:p>
    <w:p w:rsidR="00531338" w:rsidRPr="00531338" w:rsidRDefault="00531338" w:rsidP="00145302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(....</w:t>
      </w:r>
      <w:r w:rsidRPr="00531338">
        <w:rPr>
          <w:rFonts w:ascii="TH SarabunPSK" w:hAnsi="TH SarabunPSK" w:cs="TH SarabunPSK"/>
          <w:sz w:val="36"/>
          <w:szCs w:val="36"/>
          <w:cs/>
        </w:rPr>
        <w:t>วาสนา  หวานเสียง</w:t>
      </w:r>
      <w:r w:rsidRPr="00531338">
        <w:rPr>
          <w:rFonts w:ascii="TH SarabunPSK" w:hAnsi="TH SarabunPSK" w:cs="TH SarabunPSK"/>
          <w:sz w:val="36"/>
          <w:szCs w:val="36"/>
          <w:cs/>
        </w:rPr>
        <w:t>....</w:t>
      </w:r>
      <w:r w:rsidRPr="00531338">
        <w:rPr>
          <w:rFonts w:ascii="TH SarabunPSK" w:hAnsi="TH SarabunPSK" w:cs="TH SarabunPSK"/>
          <w:sz w:val="36"/>
          <w:szCs w:val="36"/>
          <w:u w:val="dotted"/>
          <w:cs/>
        </w:rPr>
        <w:t>)</w:t>
      </w:r>
    </w:p>
    <w:p w:rsidR="00531338" w:rsidRPr="00531338" w:rsidRDefault="00531338" w:rsidP="00145302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531338">
        <w:rPr>
          <w:rFonts w:ascii="TH SarabunPSK" w:hAnsi="TH SarabunPSK" w:cs="TH SarabunPSK"/>
          <w:sz w:val="36"/>
          <w:szCs w:val="36"/>
          <w:cs/>
        </w:rPr>
        <w:t>ตําแหน่ง</w:t>
      </w:r>
      <w:proofErr w:type="spellEnd"/>
      <w:r w:rsidRPr="00531338">
        <w:rPr>
          <w:rFonts w:ascii="TH SarabunPSK" w:hAnsi="TH SarabunPSK" w:cs="TH SarabunPSK"/>
          <w:sz w:val="36"/>
          <w:szCs w:val="36"/>
          <w:cs/>
        </w:rPr>
        <w:t xml:space="preserve"> ..</w:t>
      </w:r>
      <w:r w:rsidRPr="00531338">
        <w:rPr>
          <w:rFonts w:ascii="TH SarabunPSK" w:hAnsi="TH SarabunPSK" w:cs="TH SarabunPSK"/>
          <w:sz w:val="36"/>
          <w:szCs w:val="36"/>
          <w:cs/>
        </w:rPr>
        <w:t>นักทรัพยากรบุคคลชำนาญการ</w:t>
      </w:r>
    </w:p>
    <w:p w:rsidR="00531338" w:rsidRDefault="00531338" w:rsidP="00531338">
      <w:pPr>
        <w:ind w:firstLine="720"/>
        <w:rPr>
          <w:rFonts w:ascii="TH SarabunPSK" w:hAnsi="TH SarabunPSK" w:cs="TH SarabunPSK"/>
          <w:sz w:val="36"/>
          <w:szCs w:val="36"/>
          <w:u w:val="dotted"/>
        </w:rPr>
      </w:pPr>
    </w:p>
    <w:p w:rsidR="00145302" w:rsidRPr="00531338" w:rsidRDefault="00145302" w:rsidP="00531338">
      <w:pPr>
        <w:ind w:firstLine="720"/>
        <w:rPr>
          <w:rFonts w:ascii="TH SarabunPSK" w:hAnsi="TH SarabunPSK" w:cs="TH SarabunPSK" w:hint="cs"/>
          <w:sz w:val="36"/>
          <w:szCs w:val="36"/>
          <w:u w:val="dotted"/>
        </w:rPr>
      </w:pPr>
      <w:bookmarkStart w:id="0" w:name="_GoBack"/>
      <w:bookmarkEnd w:id="0"/>
    </w:p>
    <w:p w:rsidR="00531338" w:rsidRPr="00145302" w:rsidRDefault="00531338" w:rsidP="00145302">
      <w:pPr>
        <w:spacing w:after="0"/>
        <w:ind w:left="360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45302">
        <w:rPr>
          <w:rFonts w:ascii="TH SarabunPSK" w:hAnsi="TH SarabunPSK" w:cs="TH SarabunPSK"/>
          <w:b/>
          <w:bCs/>
          <w:sz w:val="36"/>
          <w:szCs w:val="36"/>
          <w:cs/>
        </w:rPr>
        <w:t>ผู้บังคับบัญชา</w:t>
      </w:r>
    </w:p>
    <w:p w:rsidR="00531338" w:rsidRPr="00531338" w:rsidRDefault="00531338" w:rsidP="00145302">
      <w:pPr>
        <w:spacing w:after="0"/>
        <w:ind w:left="2880" w:firstLine="720"/>
        <w:rPr>
          <w:rFonts w:ascii="TH SarabunPSK" w:hAnsi="TH SarabunPSK" w:cs="TH SarabunPSK"/>
          <w:sz w:val="36"/>
          <w:szCs w:val="36"/>
        </w:rPr>
      </w:pPr>
      <w:r w:rsidRPr="00531338">
        <w:rPr>
          <w:rFonts w:ascii="TH SarabunPSK" w:hAnsi="TH SarabunPSK" w:cs="TH SarabunPSK"/>
          <w:sz w:val="36"/>
          <w:szCs w:val="36"/>
          <w:cs/>
        </w:rPr>
        <w:t>(.</w:t>
      </w:r>
      <w:r w:rsidRPr="00531338">
        <w:rPr>
          <w:rFonts w:ascii="TH SarabunPSK" w:hAnsi="TH SarabunPSK" w:cs="TH SarabunPSK"/>
          <w:sz w:val="36"/>
          <w:szCs w:val="36"/>
          <w:cs/>
        </w:rPr>
        <w:t>ว่าที่ร้อยตรี ทรงพล  มุ่งการ</w:t>
      </w:r>
      <w:r w:rsidRPr="00531338">
        <w:rPr>
          <w:rFonts w:ascii="TH SarabunPSK" w:hAnsi="TH SarabunPSK" w:cs="TH SarabunPSK"/>
          <w:sz w:val="36"/>
          <w:szCs w:val="36"/>
          <w:cs/>
        </w:rPr>
        <w:t>.)</w:t>
      </w:r>
    </w:p>
    <w:p w:rsidR="00531338" w:rsidRPr="00531338" w:rsidRDefault="00145302" w:rsidP="00145302">
      <w:pPr>
        <w:spacing w:after="0"/>
        <w:ind w:left="2880" w:firstLine="720"/>
        <w:rPr>
          <w:rFonts w:ascii="TH SarabunPSK" w:hAnsi="TH SarabunPSK" w:cs="TH SarabunPSK"/>
          <w:sz w:val="36"/>
          <w:szCs w:val="36"/>
          <w:u w:val="dotted"/>
          <w:cs/>
        </w:rPr>
      </w:pPr>
      <w:r w:rsidRPr="00145302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proofErr w:type="spellStart"/>
      <w:r w:rsidR="00531338" w:rsidRPr="00531338">
        <w:rPr>
          <w:rFonts w:ascii="TH SarabunPSK" w:hAnsi="TH SarabunPSK" w:cs="TH SarabunPSK"/>
          <w:sz w:val="36"/>
          <w:szCs w:val="36"/>
          <w:u w:val="dotted"/>
          <w:cs/>
        </w:rPr>
        <w:t>ตําแหน่ง</w:t>
      </w:r>
      <w:proofErr w:type="spellEnd"/>
      <w:r w:rsidR="00531338" w:rsidRPr="00531338">
        <w:rPr>
          <w:rFonts w:ascii="TH SarabunPSK" w:hAnsi="TH SarabunPSK" w:cs="TH SarabunPSK"/>
          <w:sz w:val="36"/>
          <w:szCs w:val="36"/>
          <w:u w:val="dotted"/>
          <w:cs/>
        </w:rPr>
        <w:t xml:space="preserve"> ..</w:t>
      </w:r>
      <w:r w:rsidR="00531338" w:rsidRPr="00531338">
        <w:rPr>
          <w:rFonts w:ascii="TH SarabunPSK" w:hAnsi="TH SarabunPSK" w:cs="TH SarabunPSK"/>
          <w:sz w:val="36"/>
          <w:szCs w:val="36"/>
          <w:u w:val="dotted"/>
          <w:cs/>
        </w:rPr>
        <w:t>ปลัดเทศบาล</w:t>
      </w:r>
      <w:r w:rsidR="00531338" w:rsidRPr="00531338">
        <w:rPr>
          <w:rFonts w:ascii="TH SarabunPSK" w:hAnsi="TH SarabunPSK" w:cs="TH SarabunPSK"/>
          <w:sz w:val="36"/>
          <w:szCs w:val="36"/>
          <w:u w:val="dotted"/>
          <w:cs/>
        </w:rPr>
        <w:t>...</w:t>
      </w:r>
    </w:p>
    <w:sectPr w:rsidR="00531338" w:rsidRPr="00531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412D"/>
    <w:multiLevelType w:val="hybridMultilevel"/>
    <w:tmpl w:val="3F5C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37"/>
    <w:rsid w:val="00145302"/>
    <w:rsid w:val="004A1404"/>
    <w:rsid w:val="004D21D2"/>
    <w:rsid w:val="00531338"/>
    <w:rsid w:val="00E3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8E2E"/>
  <w15:chartTrackingRefBased/>
  <w15:docId w15:val="{BF897EFE-6E60-44CA-930F-EB264280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C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5C3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3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phongoen.go.th/index/PDF/%E0%B8%9B%E0%B8%A3%E0%B8%B0%E0%B8%A1%E0%B8%A7%E0%B8%A5%E0%B8%88%E0%B8%A3%E0%B8%B4%E0%B8%A2%E0%B8%98%E0%B8%A3%E0%B8%A3%E0%B8%A1%E0%B8%9E%E0%B8%99%E0%B8%B1%E0%B8%81%E0%B8%87%E0%B8%B2%E0%B8%99%E0%B8%AA%E0%B9%88%E0%B8%A7%E0%B8%99%E0%B8%97%E0%B9%89%E0%B8%AD%E0%B8%87%E0%B8%96%E0%B8%B4%E0%B9%88%E0%B8%9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2023-03-17T07:13:00Z</dcterms:created>
  <dcterms:modified xsi:type="dcterms:W3CDTF">2023-03-17T07:47:00Z</dcterms:modified>
</cp:coreProperties>
</file>